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21" w:rsidRDefault="00F02A21" w:rsidP="00F02A2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02A21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F02A21">
        <w:rPr>
          <w:rFonts w:ascii="Times New Roman" w:hAnsi="Times New Roman" w:cs="Times New Roman"/>
          <w:sz w:val="28"/>
        </w:rPr>
        <w:t>кл</w:t>
      </w:r>
      <w:r>
        <w:rPr>
          <w:rFonts w:ascii="Times New Roman" w:hAnsi="Times New Roman" w:cs="Times New Roman"/>
          <w:sz w:val="28"/>
          <w:lang w:val="uk-UA"/>
        </w:rPr>
        <w:t>ас</w:t>
      </w:r>
    </w:p>
    <w:p w:rsidR="00F02A21" w:rsidRDefault="00F02A21" w:rsidP="00F02A21">
      <w:pPr>
        <w:rPr>
          <w:rFonts w:ascii="Times New Roman" w:hAnsi="Times New Roman" w:cs="Times New Roman"/>
          <w:sz w:val="28"/>
          <w:lang w:val="uk-UA"/>
        </w:rPr>
      </w:pPr>
      <w:r w:rsidRPr="00F02A21">
        <w:rPr>
          <w:rFonts w:ascii="Times New Roman" w:hAnsi="Times New Roman" w:cs="Times New Roman"/>
          <w:sz w:val="28"/>
        </w:rPr>
        <w:t xml:space="preserve"> Математика</w:t>
      </w: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F02A21">
        <w:rPr>
          <w:rFonts w:ascii="Times New Roman" w:hAnsi="Times New Roman" w:cs="Times New Roman"/>
          <w:sz w:val="28"/>
        </w:rPr>
        <w:t xml:space="preserve"> с.130 </w:t>
      </w:r>
      <w:proofErr w:type="spellStart"/>
      <w:r w:rsidRPr="00F02A21">
        <w:rPr>
          <w:rFonts w:ascii="Times New Roman" w:hAnsi="Times New Roman" w:cs="Times New Roman"/>
          <w:sz w:val="28"/>
        </w:rPr>
        <w:t>вивчити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правило;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2A21">
        <w:rPr>
          <w:rFonts w:ascii="Times New Roman" w:hAnsi="Times New Roman" w:cs="Times New Roman"/>
          <w:sz w:val="28"/>
        </w:rPr>
        <w:t xml:space="preserve">с.132,№804 </w:t>
      </w:r>
      <w:proofErr w:type="spellStart"/>
      <w:r w:rsidRPr="00F02A21">
        <w:rPr>
          <w:rFonts w:ascii="Times New Roman" w:hAnsi="Times New Roman" w:cs="Times New Roman"/>
          <w:sz w:val="28"/>
        </w:rPr>
        <w:t>розв'язати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задачу з </w:t>
      </w:r>
      <w:proofErr w:type="spellStart"/>
      <w:r w:rsidRPr="00F02A21">
        <w:rPr>
          <w:rFonts w:ascii="Times New Roman" w:hAnsi="Times New Roman" w:cs="Times New Roman"/>
          <w:sz w:val="28"/>
        </w:rPr>
        <w:t>дробами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. </w:t>
      </w:r>
    </w:p>
    <w:p w:rsidR="00F02A21" w:rsidRDefault="00F02A21" w:rsidP="00F02A21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F02A21">
        <w:rPr>
          <w:rFonts w:ascii="Times New Roman" w:hAnsi="Times New Roman" w:cs="Times New Roman"/>
          <w:sz w:val="28"/>
        </w:rPr>
        <w:t>Українська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мова</w:t>
      </w:r>
      <w:proofErr w:type="spellEnd"/>
      <w:r w:rsidRPr="00F02A21">
        <w:rPr>
          <w:rFonts w:ascii="Times New Roman" w:hAnsi="Times New Roman" w:cs="Times New Roman"/>
          <w:sz w:val="28"/>
        </w:rPr>
        <w:t>-с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F02A21">
        <w:rPr>
          <w:rFonts w:ascii="Times New Roman" w:hAnsi="Times New Roman" w:cs="Times New Roman"/>
          <w:sz w:val="28"/>
        </w:rPr>
        <w:t xml:space="preserve"> 145, </w:t>
      </w:r>
      <w:proofErr w:type="spellStart"/>
      <w:r w:rsidRPr="00F02A21">
        <w:rPr>
          <w:rFonts w:ascii="Times New Roman" w:hAnsi="Times New Roman" w:cs="Times New Roman"/>
          <w:sz w:val="28"/>
        </w:rPr>
        <w:t>вправа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285 </w:t>
      </w:r>
      <w:proofErr w:type="spellStart"/>
      <w:r w:rsidRPr="00F02A21">
        <w:rPr>
          <w:rFonts w:ascii="Times New Roman" w:hAnsi="Times New Roman" w:cs="Times New Roman"/>
          <w:sz w:val="28"/>
        </w:rPr>
        <w:t>Утворити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від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02A21">
        <w:rPr>
          <w:rFonts w:ascii="Times New Roman" w:hAnsi="Times New Roman" w:cs="Times New Roman"/>
          <w:sz w:val="28"/>
        </w:rPr>
        <w:t>д</w:t>
      </w:r>
      <w:proofErr w:type="gramEnd"/>
      <w:r w:rsidRPr="00F02A21">
        <w:rPr>
          <w:rFonts w:ascii="Times New Roman" w:hAnsi="Times New Roman" w:cs="Times New Roman"/>
          <w:sz w:val="28"/>
        </w:rPr>
        <w:t>ієслів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F02A21">
        <w:rPr>
          <w:rFonts w:ascii="Times New Roman" w:hAnsi="Times New Roman" w:cs="Times New Roman"/>
          <w:sz w:val="28"/>
        </w:rPr>
        <w:t>неозначеній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формі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часові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форми</w:t>
      </w:r>
      <w:proofErr w:type="spellEnd"/>
      <w:r w:rsidRPr="00F02A2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Списати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лічилку</w:t>
      </w:r>
      <w:proofErr w:type="spellEnd"/>
      <w:proofErr w:type="gramStart"/>
      <w:r w:rsidRPr="00F02A2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уставляючи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дієслова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02A21">
        <w:rPr>
          <w:rFonts w:ascii="Times New Roman" w:hAnsi="Times New Roman" w:cs="Times New Roman"/>
          <w:sz w:val="28"/>
        </w:rPr>
        <w:t>довідки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. </w:t>
      </w:r>
    </w:p>
    <w:p w:rsidR="002F4019" w:rsidRPr="00F02A21" w:rsidRDefault="00F02A21" w:rsidP="00F02A21">
      <w:pPr>
        <w:rPr>
          <w:rFonts w:ascii="Times New Roman" w:hAnsi="Times New Roman" w:cs="Times New Roman"/>
          <w:sz w:val="28"/>
        </w:rPr>
      </w:pPr>
      <w:proofErr w:type="spellStart"/>
      <w:r w:rsidRPr="00F02A21">
        <w:rPr>
          <w:rFonts w:ascii="Times New Roman" w:hAnsi="Times New Roman" w:cs="Times New Roman"/>
          <w:sz w:val="28"/>
        </w:rPr>
        <w:t>Літературне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21">
        <w:rPr>
          <w:rFonts w:ascii="Times New Roman" w:hAnsi="Times New Roman" w:cs="Times New Roman"/>
          <w:sz w:val="28"/>
        </w:rPr>
        <w:t>читання</w:t>
      </w:r>
      <w:proofErr w:type="spellEnd"/>
      <w:r w:rsidRPr="00F02A21">
        <w:rPr>
          <w:rFonts w:ascii="Times New Roman" w:hAnsi="Times New Roman" w:cs="Times New Roman"/>
          <w:sz w:val="28"/>
        </w:rPr>
        <w:t xml:space="preserve"> с 153-156 </w:t>
      </w:r>
      <w:proofErr w:type="spellStart"/>
      <w:r w:rsidRPr="00F02A21">
        <w:rPr>
          <w:rFonts w:ascii="Times New Roman" w:hAnsi="Times New Roman" w:cs="Times New Roman"/>
          <w:sz w:val="28"/>
        </w:rPr>
        <w:t>читати</w:t>
      </w:r>
      <w:proofErr w:type="gramStart"/>
      <w:r w:rsidRPr="00F02A21">
        <w:rPr>
          <w:rFonts w:ascii="Times New Roman" w:hAnsi="Times New Roman" w:cs="Times New Roman"/>
          <w:sz w:val="28"/>
        </w:rPr>
        <w:t>,п</w:t>
      </w:r>
      <w:proofErr w:type="gramEnd"/>
      <w:r w:rsidRPr="00F02A21">
        <w:rPr>
          <w:rFonts w:ascii="Times New Roman" w:hAnsi="Times New Roman" w:cs="Times New Roman"/>
          <w:sz w:val="28"/>
        </w:rPr>
        <w:t>ереказувати</w:t>
      </w:r>
      <w:proofErr w:type="spellEnd"/>
      <w:r w:rsidRPr="00F02A21">
        <w:rPr>
          <w:rFonts w:ascii="Times New Roman" w:hAnsi="Times New Roman" w:cs="Times New Roman"/>
          <w:sz w:val="28"/>
        </w:rPr>
        <w:t>.</w:t>
      </w:r>
    </w:p>
    <w:sectPr w:rsidR="002F4019" w:rsidRPr="00F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21"/>
    <w:rsid w:val="002F4019"/>
    <w:rsid w:val="00F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2018-03-19T16:54:00Z</dcterms:created>
  <dcterms:modified xsi:type="dcterms:W3CDTF">2018-03-19T16:55:00Z</dcterms:modified>
</cp:coreProperties>
</file>